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54F" w:rsidRDefault="00CC254F" w:rsidP="00CC254F">
      <w:pPr>
        <w:pStyle w:val="a5"/>
        <w:spacing w:before="180" w:beforeAutospacing="0" w:after="180" w:afterAutospacing="0" w:line="600" w:lineRule="atLeast"/>
        <w:textAlignment w:val="baseline"/>
        <w:rPr>
          <w:rFonts w:ascii="仿宋_GB2312" w:eastAsia="仿宋_GB2312"/>
          <w:color w:val="333333"/>
          <w:sz w:val="32"/>
          <w:szCs w:val="32"/>
        </w:rPr>
      </w:pPr>
      <w:r>
        <w:rPr>
          <w:rFonts w:ascii="方正黑体_gbk" w:eastAsia="方正黑体_gbk" w:hint="eastAsia"/>
          <w:color w:val="333333"/>
          <w:sz w:val="32"/>
          <w:szCs w:val="32"/>
        </w:rPr>
        <w:t>附件2</w:t>
      </w:r>
    </w:p>
    <w:p w:rsidR="00CC254F" w:rsidRDefault="00CC254F" w:rsidP="00CC254F">
      <w:pPr>
        <w:pStyle w:val="a5"/>
        <w:spacing w:before="180" w:beforeAutospacing="0" w:after="180" w:afterAutospacing="0" w:line="600" w:lineRule="atLeast"/>
        <w:textAlignment w:val="baseline"/>
        <w:rPr>
          <w:rFonts w:ascii="仿宋_GB2312" w:eastAsia="仿宋_GB2312" w:hint="eastAsia"/>
          <w:color w:val="333333"/>
          <w:sz w:val="32"/>
          <w:szCs w:val="32"/>
        </w:rPr>
      </w:pPr>
      <w:r>
        <w:rPr>
          <w:rFonts w:ascii="仿宋_GB2312" w:eastAsia="仿宋_GB2312" w:hint="eastAsia"/>
          <w:color w:val="333333"/>
          <w:sz w:val="32"/>
          <w:szCs w:val="32"/>
        </w:rPr>
        <w:t> </w:t>
      </w:r>
    </w:p>
    <w:p w:rsidR="00CC254F" w:rsidRDefault="00CC254F" w:rsidP="00CC254F">
      <w:pPr>
        <w:pStyle w:val="a5"/>
        <w:spacing w:before="180" w:beforeAutospacing="0" w:after="180" w:afterAutospacing="0" w:line="600" w:lineRule="atLeast"/>
        <w:jc w:val="center"/>
        <w:textAlignment w:val="baseline"/>
        <w:rPr>
          <w:rFonts w:ascii="仿宋_GB2312" w:eastAsia="仿宋_GB2312" w:hint="eastAsia"/>
          <w:color w:val="333333"/>
          <w:sz w:val="32"/>
          <w:szCs w:val="32"/>
        </w:rPr>
      </w:pPr>
      <w:r>
        <w:rPr>
          <w:rFonts w:ascii="方正小标宋_gbk" w:eastAsia="方正小标宋_gbk" w:hint="eastAsia"/>
          <w:color w:val="333333"/>
          <w:sz w:val="44"/>
          <w:szCs w:val="44"/>
        </w:rPr>
        <w:t>业绩、成果提供材料要求</w:t>
      </w:r>
    </w:p>
    <w:p w:rsidR="00CC254F" w:rsidRDefault="00CC254F" w:rsidP="00CC254F">
      <w:pPr>
        <w:pStyle w:val="a5"/>
        <w:spacing w:before="180" w:beforeAutospacing="0" w:after="180" w:afterAutospacing="0" w:line="600" w:lineRule="atLeast"/>
        <w:ind w:firstLine="640"/>
        <w:textAlignment w:val="baseline"/>
        <w:rPr>
          <w:rFonts w:ascii="仿宋_GB2312" w:eastAsia="仿宋_GB2312" w:hint="eastAsia"/>
          <w:color w:val="333333"/>
          <w:sz w:val="32"/>
          <w:szCs w:val="32"/>
        </w:rPr>
      </w:pPr>
      <w:r>
        <w:rPr>
          <w:rFonts w:ascii="仿宋_GB2312" w:eastAsia="仿宋_GB2312" w:hint="eastAsia"/>
          <w:color w:val="333333"/>
          <w:sz w:val="32"/>
          <w:szCs w:val="32"/>
        </w:rPr>
        <w:t> </w:t>
      </w:r>
    </w:p>
    <w:p w:rsidR="00CC254F" w:rsidRDefault="00CC254F" w:rsidP="00CC254F">
      <w:pPr>
        <w:pStyle w:val="a5"/>
        <w:spacing w:before="180" w:beforeAutospacing="0" w:after="180" w:afterAutospacing="0" w:line="600" w:lineRule="atLeast"/>
        <w:ind w:firstLine="640"/>
        <w:textAlignment w:val="baseline"/>
        <w:rPr>
          <w:rFonts w:ascii="仿宋_GB2312" w:eastAsia="仿宋_GB2312" w:hint="eastAsia"/>
          <w:color w:val="333333"/>
          <w:sz w:val="32"/>
          <w:szCs w:val="32"/>
        </w:rPr>
      </w:pPr>
      <w:r>
        <w:rPr>
          <w:rFonts w:ascii="方正黑体_gbk" w:eastAsia="方正黑体_gbk" w:hint="eastAsia"/>
          <w:color w:val="333333"/>
          <w:sz w:val="32"/>
          <w:szCs w:val="32"/>
        </w:rPr>
        <w:t>一、技能竞赛</w:t>
      </w:r>
    </w:p>
    <w:p w:rsidR="00CC254F" w:rsidRDefault="00CC254F" w:rsidP="00CC254F">
      <w:pPr>
        <w:pStyle w:val="a5"/>
        <w:spacing w:before="180" w:beforeAutospacing="0" w:after="180" w:afterAutospacing="0" w:line="600" w:lineRule="atLeast"/>
        <w:ind w:firstLine="640"/>
        <w:textAlignment w:val="baseline"/>
        <w:rPr>
          <w:rFonts w:ascii="仿宋_GB2312" w:eastAsia="仿宋_GB2312" w:hint="eastAsia"/>
          <w:color w:val="333333"/>
          <w:sz w:val="32"/>
          <w:szCs w:val="32"/>
        </w:rPr>
      </w:pPr>
      <w:r>
        <w:rPr>
          <w:rFonts w:ascii="仿宋" w:eastAsia="仿宋" w:hAnsi="仿宋" w:hint="eastAsia"/>
          <w:color w:val="333333"/>
          <w:sz w:val="32"/>
          <w:szCs w:val="32"/>
        </w:rPr>
        <w:t>提供对应要求的技能竞赛获奖荣誉证书。</w:t>
      </w:r>
    </w:p>
    <w:p w:rsidR="00CC254F" w:rsidRDefault="00CC254F" w:rsidP="00CC254F">
      <w:pPr>
        <w:pStyle w:val="a5"/>
        <w:spacing w:before="180" w:beforeAutospacing="0" w:after="180" w:afterAutospacing="0" w:line="600" w:lineRule="atLeast"/>
        <w:ind w:firstLine="640"/>
        <w:textAlignment w:val="baseline"/>
        <w:rPr>
          <w:rFonts w:ascii="仿宋_GB2312" w:eastAsia="仿宋_GB2312" w:hint="eastAsia"/>
          <w:color w:val="333333"/>
          <w:sz w:val="32"/>
          <w:szCs w:val="32"/>
        </w:rPr>
      </w:pPr>
      <w:r>
        <w:rPr>
          <w:rFonts w:ascii="方正黑体_gbk" w:eastAsia="方正黑体_gbk" w:hint="eastAsia"/>
          <w:color w:val="333333"/>
          <w:sz w:val="32"/>
          <w:szCs w:val="32"/>
        </w:rPr>
        <w:t>二、荣誉</w:t>
      </w:r>
    </w:p>
    <w:p w:rsidR="00CC254F" w:rsidRDefault="00CC254F" w:rsidP="00CC254F">
      <w:pPr>
        <w:pStyle w:val="a5"/>
        <w:spacing w:before="180" w:beforeAutospacing="0" w:after="180" w:afterAutospacing="0" w:line="600" w:lineRule="atLeast"/>
        <w:ind w:firstLine="640"/>
        <w:textAlignment w:val="baseline"/>
        <w:rPr>
          <w:rFonts w:ascii="仿宋_GB2312" w:eastAsia="仿宋_GB2312" w:hint="eastAsia"/>
          <w:color w:val="333333"/>
          <w:sz w:val="32"/>
          <w:szCs w:val="32"/>
        </w:rPr>
      </w:pPr>
      <w:r>
        <w:rPr>
          <w:rFonts w:ascii="仿宋" w:eastAsia="仿宋" w:hAnsi="仿宋" w:hint="eastAsia"/>
          <w:color w:val="333333"/>
          <w:sz w:val="32"/>
          <w:szCs w:val="32"/>
        </w:rPr>
        <w:t>提供对应要求的荣誉证明材料。</w:t>
      </w:r>
    </w:p>
    <w:p w:rsidR="00CC254F" w:rsidRDefault="00CC254F" w:rsidP="00CC254F">
      <w:pPr>
        <w:pStyle w:val="a5"/>
        <w:spacing w:before="180" w:beforeAutospacing="0" w:after="180" w:afterAutospacing="0" w:line="600" w:lineRule="atLeast"/>
        <w:ind w:firstLine="640"/>
        <w:textAlignment w:val="baseline"/>
        <w:rPr>
          <w:rFonts w:ascii="仿宋_GB2312" w:eastAsia="仿宋_GB2312" w:hint="eastAsia"/>
          <w:color w:val="333333"/>
          <w:sz w:val="32"/>
          <w:szCs w:val="32"/>
        </w:rPr>
      </w:pPr>
      <w:r>
        <w:rPr>
          <w:rFonts w:ascii="方正黑体_gbk" w:eastAsia="方正黑体_gbk" w:hint="eastAsia"/>
          <w:color w:val="333333"/>
          <w:sz w:val="32"/>
          <w:szCs w:val="32"/>
        </w:rPr>
        <w:t>三、授权专利证书</w:t>
      </w:r>
    </w:p>
    <w:p w:rsidR="00CC254F" w:rsidRDefault="00CC254F" w:rsidP="00CC254F">
      <w:pPr>
        <w:pStyle w:val="a5"/>
        <w:spacing w:before="180" w:beforeAutospacing="0" w:after="180" w:afterAutospacing="0" w:line="600" w:lineRule="atLeast"/>
        <w:ind w:firstLine="640"/>
        <w:textAlignment w:val="baseline"/>
        <w:rPr>
          <w:rFonts w:ascii="仿宋_GB2312" w:eastAsia="仿宋_GB2312" w:hint="eastAsia"/>
          <w:color w:val="333333"/>
          <w:sz w:val="32"/>
          <w:szCs w:val="32"/>
        </w:rPr>
      </w:pPr>
      <w:r>
        <w:rPr>
          <w:rFonts w:ascii="仿宋" w:eastAsia="仿宋" w:hAnsi="仿宋" w:hint="eastAsia"/>
          <w:color w:val="333333"/>
          <w:sz w:val="32"/>
          <w:szCs w:val="32"/>
        </w:rPr>
        <w:t>提供专利请求书、说明书、说明书附图及专利证书。</w:t>
      </w:r>
    </w:p>
    <w:p w:rsidR="00CC254F" w:rsidRDefault="00CC254F" w:rsidP="00CC254F">
      <w:pPr>
        <w:pStyle w:val="a5"/>
        <w:spacing w:before="180" w:beforeAutospacing="0" w:after="180" w:afterAutospacing="0" w:line="600" w:lineRule="atLeast"/>
        <w:ind w:firstLine="640"/>
        <w:textAlignment w:val="baseline"/>
        <w:rPr>
          <w:rFonts w:ascii="仿宋_GB2312" w:eastAsia="仿宋_GB2312" w:hint="eastAsia"/>
          <w:color w:val="333333"/>
          <w:sz w:val="32"/>
          <w:szCs w:val="32"/>
        </w:rPr>
      </w:pPr>
      <w:r>
        <w:rPr>
          <w:rFonts w:ascii="方正黑体_gbk" w:eastAsia="方正黑体_gbk" w:hint="eastAsia"/>
          <w:color w:val="333333"/>
          <w:sz w:val="32"/>
          <w:szCs w:val="32"/>
        </w:rPr>
        <w:t>四、科研项目</w:t>
      </w:r>
    </w:p>
    <w:p w:rsidR="00CC254F" w:rsidRDefault="00CC254F" w:rsidP="00CC254F">
      <w:pPr>
        <w:pStyle w:val="a5"/>
        <w:spacing w:before="180" w:beforeAutospacing="0" w:after="180" w:afterAutospacing="0" w:line="600" w:lineRule="atLeast"/>
        <w:ind w:firstLine="640"/>
        <w:textAlignment w:val="baseline"/>
        <w:rPr>
          <w:rFonts w:ascii="仿宋_GB2312" w:eastAsia="仿宋_GB2312" w:hint="eastAsia"/>
          <w:color w:val="333333"/>
          <w:sz w:val="32"/>
          <w:szCs w:val="32"/>
        </w:rPr>
      </w:pPr>
      <w:r>
        <w:rPr>
          <w:rFonts w:ascii="仿宋" w:eastAsia="仿宋" w:hAnsi="仿宋" w:hint="eastAsia"/>
          <w:color w:val="333333"/>
          <w:sz w:val="32"/>
          <w:szCs w:val="32"/>
        </w:rPr>
        <w:t>提供课题项目设计书、立项文件、资金匹配及课题鉴定（结题）等材料，以及能够反映本人在该课题中承担与本专业相一致的工作任务、工作量及所作贡献的证明材料。</w:t>
      </w:r>
    </w:p>
    <w:p w:rsidR="00CC254F" w:rsidRDefault="00CC254F" w:rsidP="00CC254F">
      <w:pPr>
        <w:pStyle w:val="a5"/>
        <w:spacing w:before="180" w:beforeAutospacing="0" w:after="180" w:afterAutospacing="0" w:line="600" w:lineRule="atLeast"/>
        <w:ind w:firstLine="640"/>
        <w:textAlignment w:val="baseline"/>
        <w:rPr>
          <w:rFonts w:ascii="仿宋_GB2312" w:eastAsia="仿宋_GB2312" w:hint="eastAsia"/>
          <w:color w:val="333333"/>
          <w:sz w:val="32"/>
          <w:szCs w:val="32"/>
        </w:rPr>
      </w:pPr>
      <w:r>
        <w:rPr>
          <w:rFonts w:ascii="方正黑体_gbk" w:eastAsia="方正黑体_gbk" w:hint="eastAsia"/>
          <w:color w:val="333333"/>
          <w:sz w:val="32"/>
          <w:szCs w:val="32"/>
        </w:rPr>
        <w:t>五、项目建设</w:t>
      </w:r>
    </w:p>
    <w:p w:rsidR="00CC254F" w:rsidRDefault="00CC254F" w:rsidP="00CC254F">
      <w:pPr>
        <w:pStyle w:val="a5"/>
        <w:spacing w:before="180" w:beforeAutospacing="0" w:after="180" w:afterAutospacing="0" w:line="600" w:lineRule="atLeast"/>
        <w:ind w:firstLine="640"/>
        <w:textAlignment w:val="baseline"/>
        <w:rPr>
          <w:rFonts w:ascii="仿宋_GB2312" w:eastAsia="仿宋_GB2312" w:hint="eastAsia"/>
          <w:color w:val="333333"/>
          <w:sz w:val="32"/>
          <w:szCs w:val="32"/>
        </w:rPr>
      </w:pPr>
      <w:r>
        <w:rPr>
          <w:rFonts w:ascii="仿宋" w:eastAsia="仿宋" w:hAnsi="仿宋" w:hint="eastAsia"/>
          <w:color w:val="333333"/>
          <w:sz w:val="32"/>
          <w:szCs w:val="32"/>
        </w:rPr>
        <w:t>提供项目立项文件、项目任务书及项目考核（验收）等材料，以及能够反映本人在该项目中承担与本专业相一致的工作任务、工作量及所作贡献的证明材料。</w:t>
      </w:r>
    </w:p>
    <w:p w:rsidR="00CC254F" w:rsidRDefault="00CC254F" w:rsidP="00CC254F">
      <w:pPr>
        <w:pStyle w:val="a5"/>
        <w:spacing w:before="180" w:beforeAutospacing="0" w:after="180" w:afterAutospacing="0" w:line="600" w:lineRule="atLeast"/>
        <w:ind w:firstLine="640"/>
        <w:textAlignment w:val="baseline"/>
        <w:rPr>
          <w:rFonts w:ascii="仿宋_GB2312" w:eastAsia="仿宋_GB2312" w:hint="eastAsia"/>
          <w:color w:val="333333"/>
          <w:sz w:val="32"/>
          <w:szCs w:val="32"/>
        </w:rPr>
      </w:pPr>
      <w:r>
        <w:rPr>
          <w:rFonts w:ascii="方正黑体_gbk" w:eastAsia="方正黑体_gbk" w:hint="eastAsia"/>
          <w:color w:val="333333"/>
          <w:sz w:val="32"/>
          <w:szCs w:val="32"/>
        </w:rPr>
        <w:lastRenderedPageBreak/>
        <w:t>六、创新、推广与应用</w:t>
      </w:r>
    </w:p>
    <w:p w:rsidR="00CC254F" w:rsidRDefault="00CC254F" w:rsidP="00CC254F">
      <w:pPr>
        <w:pStyle w:val="a5"/>
        <w:spacing w:before="180" w:beforeAutospacing="0" w:after="180" w:afterAutospacing="0" w:line="600" w:lineRule="atLeast"/>
        <w:ind w:firstLine="640"/>
        <w:textAlignment w:val="baseline"/>
        <w:rPr>
          <w:rFonts w:ascii="仿宋_GB2312" w:eastAsia="仿宋_GB2312" w:hint="eastAsia"/>
          <w:color w:val="333333"/>
          <w:sz w:val="32"/>
          <w:szCs w:val="32"/>
        </w:rPr>
      </w:pPr>
      <w:r>
        <w:rPr>
          <w:rFonts w:ascii="仿宋" w:eastAsia="仿宋" w:hAnsi="仿宋" w:hint="eastAsia"/>
          <w:color w:val="333333"/>
          <w:sz w:val="32"/>
          <w:szCs w:val="32"/>
        </w:rPr>
        <w:t>提供能够反映本人在本专业新技术、新项目、新产品的推广应用中承担的工作任务、工作量及所作贡献等相关材料。证明材料须经所在单位审核盖章。</w:t>
      </w:r>
    </w:p>
    <w:p w:rsidR="00CC254F" w:rsidRDefault="00CC254F" w:rsidP="00CC254F">
      <w:pPr>
        <w:pStyle w:val="a5"/>
        <w:spacing w:before="180" w:beforeAutospacing="0" w:after="180" w:afterAutospacing="0" w:line="600" w:lineRule="atLeast"/>
        <w:ind w:firstLine="640"/>
        <w:textAlignment w:val="baseline"/>
        <w:rPr>
          <w:rFonts w:ascii="仿宋_GB2312" w:eastAsia="仿宋_GB2312" w:hint="eastAsia"/>
          <w:color w:val="333333"/>
          <w:sz w:val="32"/>
          <w:szCs w:val="32"/>
        </w:rPr>
      </w:pPr>
      <w:r>
        <w:rPr>
          <w:rFonts w:ascii="方正黑体_gbk" w:eastAsia="方正黑体_gbk" w:hint="eastAsia"/>
          <w:color w:val="333333"/>
          <w:sz w:val="32"/>
          <w:szCs w:val="32"/>
        </w:rPr>
        <w:t>七、标准、技术规范</w:t>
      </w:r>
    </w:p>
    <w:p w:rsidR="00CC254F" w:rsidRDefault="00CC254F" w:rsidP="00CC254F">
      <w:pPr>
        <w:pStyle w:val="a5"/>
        <w:spacing w:before="180" w:beforeAutospacing="0" w:after="180" w:afterAutospacing="0" w:line="600" w:lineRule="atLeast"/>
        <w:ind w:firstLine="640"/>
        <w:textAlignment w:val="baseline"/>
        <w:rPr>
          <w:rFonts w:ascii="仿宋_GB2312" w:eastAsia="仿宋_GB2312" w:hint="eastAsia"/>
          <w:color w:val="333333"/>
          <w:sz w:val="32"/>
          <w:szCs w:val="32"/>
        </w:rPr>
      </w:pPr>
      <w:r>
        <w:rPr>
          <w:rFonts w:ascii="仿宋" w:eastAsia="仿宋" w:hAnsi="仿宋" w:hint="eastAsia"/>
          <w:color w:val="333333"/>
          <w:sz w:val="32"/>
          <w:szCs w:val="32"/>
        </w:rPr>
        <w:t>提供正式发布的标准、技术规范等全文，及发布文件、公布期刊、作者排名、应用实施等相关材料。证明材料须经所在单位审核盖章。</w:t>
      </w:r>
    </w:p>
    <w:p w:rsidR="00CC254F" w:rsidRDefault="00CC254F" w:rsidP="00CC254F">
      <w:pPr>
        <w:pStyle w:val="a5"/>
        <w:spacing w:before="180" w:beforeAutospacing="0" w:after="180" w:afterAutospacing="0" w:line="600" w:lineRule="atLeast"/>
        <w:ind w:firstLine="640"/>
        <w:textAlignment w:val="baseline"/>
        <w:rPr>
          <w:rFonts w:ascii="仿宋_GB2312" w:eastAsia="仿宋_GB2312" w:hint="eastAsia"/>
          <w:color w:val="333333"/>
          <w:sz w:val="32"/>
          <w:szCs w:val="32"/>
        </w:rPr>
      </w:pPr>
      <w:r>
        <w:rPr>
          <w:rFonts w:ascii="方正黑体_gbk" w:eastAsia="方正黑体_gbk" w:hint="eastAsia"/>
          <w:color w:val="333333"/>
          <w:sz w:val="32"/>
          <w:szCs w:val="32"/>
        </w:rPr>
        <w:t>八、专著、科普专著</w:t>
      </w:r>
    </w:p>
    <w:p w:rsidR="00CC254F" w:rsidRDefault="00CC254F" w:rsidP="00CC254F">
      <w:pPr>
        <w:pStyle w:val="a5"/>
        <w:spacing w:before="180" w:beforeAutospacing="0" w:after="180" w:afterAutospacing="0" w:line="600" w:lineRule="atLeast"/>
        <w:ind w:firstLine="640"/>
        <w:textAlignment w:val="baseline"/>
        <w:rPr>
          <w:rFonts w:ascii="仿宋_GB2312" w:eastAsia="仿宋_GB2312" w:hint="eastAsia"/>
          <w:color w:val="333333"/>
          <w:sz w:val="32"/>
          <w:szCs w:val="32"/>
        </w:rPr>
      </w:pPr>
      <w:r>
        <w:rPr>
          <w:rFonts w:ascii="仿宋" w:eastAsia="仿宋" w:hAnsi="仿宋" w:hint="eastAsia"/>
          <w:color w:val="333333"/>
          <w:sz w:val="32"/>
          <w:szCs w:val="32"/>
        </w:rPr>
        <w:t>提供符合规定数量的专著，包含专著封面、版权页、主编、副主编名录、目录、申报人编写章节及封底等内容。</w:t>
      </w:r>
    </w:p>
    <w:p w:rsidR="00CC254F" w:rsidRDefault="00CC254F" w:rsidP="00CC254F">
      <w:pPr>
        <w:pStyle w:val="a5"/>
        <w:spacing w:before="180" w:beforeAutospacing="0" w:after="180" w:afterAutospacing="0" w:line="600" w:lineRule="atLeast"/>
        <w:ind w:firstLine="640"/>
        <w:textAlignment w:val="baseline"/>
        <w:rPr>
          <w:rFonts w:ascii="仿宋_GB2312" w:eastAsia="仿宋_GB2312" w:hint="eastAsia"/>
          <w:color w:val="333333"/>
          <w:sz w:val="32"/>
          <w:szCs w:val="32"/>
        </w:rPr>
      </w:pPr>
      <w:r>
        <w:rPr>
          <w:rFonts w:ascii="方正黑体_gbk" w:eastAsia="方正黑体_gbk" w:hint="eastAsia"/>
          <w:color w:val="333333"/>
          <w:sz w:val="32"/>
          <w:szCs w:val="32"/>
        </w:rPr>
        <w:t>九、论文</w:t>
      </w:r>
    </w:p>
    <w:p w:rsidR="00CC254F" w:rsidRDefault="00CC254F" w:rsidP="00CC254F">
      <w:pPr>
        <w:pStyle w:val="a5"/>
        <w:spacing w:before="180" w:beforeAutospacing="0" w:after="180" w:afterAutospacing="0" w:line="600" w:lineRule="atLeast"/>
        <w:ind w:firstLine="640"/>
        <w:textAlignment w:val="baseline"/>
        <w:rPr>
          <w:rFonts w:ascii="仿宋_GB2312" w:eastAsia="仿宋_GB2312" w:hint="eastAsia"/>
          <w:color w:val="333333"/>
          <w:sz w:val="32"/>
          <w:szCs w:val="32"/>
        </w:rPr>
      </w:pPr>
      <w:r>
        <w:rPr>
          <w:rFonts w:ascii="仿宋" w:eastAsia="仿宋" w:hAnsi="仿宋" w:hint="eastAsia"/>
          <w:color w:val="333333"/>
          <w:sz w:val="32"/>
          <w:szCs w:val="32"/>
        </w:rPr>
        <w:t>提供不少于规定数量的论文，由申报人员按论文水平高低排序，提供的论文数量最多不超过</w:t>
      </w:r>
      <w:r>
        <w:rPr>
          <w:rFonts w:ascii="Times New Roman" w:eastAsia="仿宋_GB2312" w:hAnsi="Times New Roman" w:cs="Times New Roman"/>
          <w:color w:val="333333"/>
          <w:sz w:val="32"/>
          <w:szCs w:val="32"/>
        </w:rPr>
        <w:t>5</w:t>
      </w:r>
      <w:r>
        <w:rPr>
          <w:rFonts w:ascii="仿宋" w:eastAsia="仿宋" w:hAnsi="仿宋" w:cs="Times New Roman" w:hint="eastAsia"/>
          <w:color w:val="333333"/>
          <w:sz w:val="32"/>
          <w:szCs w:val="32"/>
        </w:rPr>
        <w:t>篇。</w:t>
      </w:r>
    </w:p>
    <w:p w:rsidR="00CC254F" w:rsidRDefault="00CC254F" w:rsidP="00CC254F">
      <w:pPr>
        <w:pStyle w:val="a5"/>
        <w:spacing w:before="180" w:beforeAutospacing="0" w:after="180" w:afterAutospacing="0" w:line="600" w:lineRule="atLeast"/>
        <w:ind w:firstLine="640"/>
        <w:textAlignment w:val="baseline"/>
        <w:rPr>
          <w:rFonts w:ascii="仿宋_GB2312" w:eastAsia="仿宋_GB2312" w:hint="eastAsia"/>
          <w:color w:val="333333"/>
          <w:sz w:val="32"/>
          <w:szCs w:val="32"/>
        </w:rPr>
      </w:pPr>
      <w:r>
        <w:rPr>
          <w:rFonts w:ascii="Times New Roman" w:eastAsia="仿宋_GB2312" w:hAnsi="Times New Roman" w:cs="Times New Roman"/>
          <w:color w:val="333333"/>
          <w:sz w:val="32"/>
          <w:szCs w:val="32"/>
        </w:rPr>
        <w:t>1.</w:t>
      </w:r>
      <w:r>
        <w:rPr>
          <w:rFonts w:ascii="仿宋" w:eastAsia="仿宋" w:hAnsi="仿宋" w:cs="Times New Roman" w:hint="eastAsia"/>
          <w:color w:val="333333"/>
          <w:sz w:val="32"/>
          <w:szCs w:val="32"/>
        </w:rPr>
        <w:t>提供的论文应包含发表期刊封面、版权页、目录、论文正文、封底及国家新闻出版署期刊查询结果截图。</w:t>
      </w:r>
      <w:r>
        <w:rPr>
          <w:rFonts w:ascii="仿宋" w:eastAsia="仿宋" w:hAnsi="仿宋" w:hint="eastAsia"/>
          <w:color w:val="333333"/>
          <w:sz w:val="32"/>
          <w:szCs w:val="32"/>
        </w:rPr>
        <w:t>期刊查询结果截图：国家新闻出版署网站（</w:t>
      </w:r>
      <w:r>
        <w:rPr>
          <w:rFonts w:ascii="Times New Roman" w:eastAsia="仿宋_GB2312" w:hAnsi="Times New Roman" w:cs="Times New Roman"/>
          <w:color w:val="333333"/>
          <w:sz w:val="32"/>
          <w:szCs w:val="32"/>
        </w:rPr>
        <w:t>https://www.nppa.gov.cn/</w:t>
      </w:r>
      <w:r>
        <w:rPr>
          <w:rFonts w:ascii="仿宋" w:eastAsia="仿宋" w:hAnsi="仿宋" w:cs="Times New Roman" w:hint="eastAsia"/>
          <w:color w:val="333333"/>
          <w:sz w:val="32"/>
          <w:szCs w:val="32"/>
        </w:rPr>
        <w:t>）相应栏目的查询结果。截图应包含网页地址栏、国家新闻出版署徽标、期刊详细查询结果。</w:t>
      </w:r>
    </w:p>
    <w:p w:rsidR="00CC254F" w:rsidRDefault="00CC254F" w:rsidP="00CC254F">
      <w:pPr>
        <w:pStyle w:val="a5"/>
        <w:spacing w:before="180" w:beforeAutospacing="0" w:after="180" w:afterAutospacing="0" w:line="600" w:lineRule="atLeast"/>
        <w:ind w:firstLine="640"/>
        <w:textAlignment w:val="baseline"/>
        <w:rPr>
          <w:rFonts w:ascii="仿宋_GB2312" w:eastAsia="仿宋_GB2312" w:hint="eastAsia"/>
          <w:color w:val="333333"/>
          <w:sz w:val="32"/>
          <w:szCs w:val="32"/>
        </w:rPr>
      </w:pPr>
      <w:r>
        <w:rPr>
          <w:rFonts w:ascii="Times New Roman" w:eastAsia="仿宋_GB2312" w:hAnsi="Times New Roman" w:cs="Times New Roman"/>
          <w:color w:val="333333"/>
          <w:sz w:val="32"/>
          <w:szCs w:val="32"/>
        </w:rPr>
        <w:lastRenderedPageBreak/>
        <w:t>2.</w:t>
      </w:r>
      <w:r>
        <w:rPr>
          <w:rFonts w:ascii="仿宋" w:eastAsia="仿宋" w:hAnsi="仿宋" w:cs="Times New Roman" w:hint="eastAsia"/>
          <w:color w:val="333333"/>
          <w:sz w:val="32"/>
          <w:szCs w:val="32"/>
        </w:rPr>
        <w:t>在国外专业期刊上发表的外国语言类送审论文，需同时提供中文译文。</w:t>
      </w:r>
    </w:p>
    <w:p w:rsidR="00CC254F" w:rsidRDefault="00CC254F" w:rsidP="00CC254F">
      <w:pPr>
        <w:pStyle w:val="a5"/>
        <w:spacing w:before="180" w:beforeAutospacing="0" w:after="180" w:afterAutospacing="0" w:line="600" w:lineRule="atLeast"/>
        <w:ind w:firstLine="640"/>
        <w:textAlignment w:val="baseline"/>
        <w:rPr>
          <w:rFonts w:ascii="仿宋_GB2312" w:eastAsia="仿宋_GB2312" w:hint="eastAsia"/>
          <w:color w:val="333333"/>
          <w:sz w:val="32"/>
          <w:szCs w:val="32"/>
        </w:rPr>
      </w:pPr>
      <w:r>
        <w:rPr>
          <w:rFonts w:ascii="方正黑体_gbk" w:eastAsia="方正黑体_gbk" w:hint="eastAsia"/>
          <w:color w:val="333333"/>
          <w:sz w:val="32"/>
          <w:szCs w:val="32"/>
        </w:rPr>
        <w:t>十、学术交流</w:t>
      </w:r>
    </w:p>
    <w:p w:rsidR="00CC254F" w:rsidRDefault="00CC254F" w:rsidP="00CC254F">
      <w:pPr>
        <w:pStyle w:val="a5"/>
        <w:spacing w:before="180" w:beforeAutospacing="0" w:after="180" w:afterAutospacing="0" w:line="600" w:lineRule="atLeast"/>
        <w:ind w:firstLine="640"/>
        <w:textAlignment w:val="baseline"/>
        <w:rPr>
          <w:rFonts w:ascii="仿宋_GB2312" w:eastAsia="仿宋_GB2312" w:hint="eastAsia"/>
          <w:color w:val="333333"/>
          <w:sz w:val="32"/>
          <w:szCs w:val="32"/>
        </w:rPr>
      </w:pPr>
      <w:r>
        <w:rPr>
          <w:rFonts w:ascii="仿宋" w:eastAsia="仿宋" w:hAnsi="仿宋" w:hint="eastAsia"/>
          <w:color w:val="333333"/>
          <w:sz w:val="32"/>
          <w:szCs w:val="32"/>
        </w:rPr>
        <w:t>提供进行论文公开交流的相关材料，证明材料须经所在单位审核盖章。</w:t>
      </w:r>
    </w:p>
    <w:p w:rsidR="00CC254F" w:rsidRDefault="00CC254F" w:rsidP="00CC254F">
      <w:pPr>
        <w:pStyle w:val="a5"/>
        <w:spacing w:before="180" w:beforeAutospacing="0" w:after="180" w:afterAutospacing="0" w:line="600" w:lineRule="atLeast"/>
        <w:ind w:firstLine="640"/>
        <w:textAlignment w:val="baseline"/>
        <w:rPr>
          <w:rFonts w:ascii="仿宋_GB2312" w:eastAsia="仿宋_GB2312" w:hint="eastAsia"/>
          <w:color w:val="333333"/>
          <w:sz w:val="32"/>
          <w:szCs w:val="32"/>
        </w:rPr>
      </w:pPr>
      <w:r>
        <w:rPr>
          <w:rFonts w:ascii="方正黑体_gbk" w:eastAsia="方正黑体_gbk" w:hint="eastAsia"/>
          <w:color w:val="333333"/>
          <w:sz w:val="32"/>
          <w:szCs w:val="32"/>
        </w:rPr>
        <w:t>十一、研究报告</w:t>
      </w:r>
    </w:p>
    <w:p w:rsidR="00CC254F" w:rsidRDefault="00CC254F" w:rsidP="00CC254F">
      <w:pPr>
        <w:pStyle w:val="a5"/>
        <w:spacing w:before="180" w:beforeAutospacing="0" w:after="180" w:afterAutospacing="0" w:line="600" w:lineRule="atLeast"/>
        <w:ind w:firstLine="640"/>
        <w:textAlignment w:val="baseline"/>
        <w:rPr>
          <w:rFonts w:ascii="仿宋_GB2312" w:eastAsia="仿宋_GB2312" w:hint="eastAsia"/>
          <w:color w:val="333333"/>
          <w:sz w:val="32"/>
          <w:szCs w:val="32"/>
        </w:rPr>
      </w:pPr>
      <w:r>
        <w:rPr>
          <w:rFonts w:ascii="Times New Roman" w:eastAsia="仿宋_GB2312" w:hAnsi="Times New Roman" w:cs="Times New Roman"/>
          <w:color w:val="333333"/>
          <w:sz w:val="32"/>
          <w:szCs w:val="32"/>
        </w:rPr>
        <w:t>1. </w:t>
      </w:r>
      <w:r>
        <w:rPr>
          <w:rFonts w:ascii="仿宋" w:eastAsia="仿宋" w:hAnsi="仿宋" w:cs="Times New Roman" w:hint="eastAsia"/>
          <w:color w:val="333333"/>
          <w:sz w:val="32"/>
          <w:szCs w:val="32"/>
        </w:rPr>
        <w:t>提供符合规定数量的反映本人在任现职期间解决本专业技能难题或复杂问题的专题报告。</w:t>
      </w:r>
    </w:p>
    <w:p w:rsidR="00CC254F" w:rsidRDefault="00CC254F" w:rsidP="00CC254F">
      <w:pPr>
        <w:pStyle w:val="a5"/>
        <w:spacing w:before="180" w:beforeAutospacing="0" w:after="180" w:afterAutospacing="0" w:line="600" w:lineRule="atLeast"/>
        <w:ind w:firstLine="640"/>
        <w:textAlignment w:val="baseline"/>
        <w:rPr>
          <w:rFonts w:ascii="仿宋_GB2312" w:eastAsia="仿宋_GB2312" w:hint="eastAsia"/>
          <w:color w:val="333333"/>
          <w:sz w:val="32"/>
          <w:szCs w:val="32"/>
        </w:rPr>
      </w:pPr>
      <w:r>
        <w:rPr>
          <w:rFonts w:ascii="Times New Roman" w:eastAsia="仿宋_GB2312" w:hAnsi="Times New Roman" w:cs="Times New Roman"/>
          <w:color w:val="333333"/>
          <w:sz w:val="32"/>
          <w:szCs w:val="32"/>
        </w:rPr>
        <w:t>2. </w:t>
      </w:r>
      <w:r>
        <w:rPr>
          <w:rFonts w:ascii="仿宋" w:eastAsia="仿宋" w:hAnsi="仿宋" w:cs="Times New Roman" w:hint="eastAsia"/>
          <w:color w:val="333333"/>
          <w:sz w:val="32"/>
          <w:szCs w:val="32"/>
        </w:rPr>
        <w:t>专题报告应书写规范、内容全面。包含与报告内容相关的佐证材料，如技术推广、方法应用及在行业的影响力等有关材料。佐证材料须经所在单位审核盖章。</w:t>
      </w:r>
    </w:p>
    <w:p w:rsidR="00585463" w:rsidRPr="00CC254F" w:rsidRDefault="00585463"/>
    <w:sectPr w:rsidR="00585463" w:rsidRPr="00CC25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5463" w:rsidRDefault="00585463" w:rsidP="00CC254F">
      <w:r>
        <w:separator/>
      </w:r>
    </w:p>
  </w:endnote>
  <w:endnote w:type="continuationSeparator" w:id="1">
    <w:p w:rsidR="00585463" w:rsidRDefault="00585463" w:rsidP="00CC25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方正小标宋_gbk">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5463" w:rsidRDefault="00585463" w:rsidP="00CC254F">
      <w:r>
        <w:separator/>
      </w:r>
    </w:p>
  </w:footnote>
  <w:footnote w:type="continuationSeparator" w:id="1">
    <w:p w:rsidR="00585463" w:rsidRDefault="00585463" w:rsidP="00CC25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254F"/>
    <w:rsid w:val="00585463"/>
    <w:rsid w:val="00CC25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C25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C254F"/>
    <w:rPr>
      <w:sz w:val="18"/>
      <w:szCs w:val="18"/>
    </w:rPr>
  </w:style>
  <w:style w:type="paragraph" w:styleId="a4">
    <w:name w:val="footer"/>
    <w:basedOn w:val="a"/>
    <w:link w:val="Char0"/>
    <w:uiPriority w:val="99"/>
    <w:semiHidden/>
    <w:unhideWhenUsed/>
    <w:rsid w:val="00CC254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C254F"/>
    <w:rPr>
      <w:sz w:val="18"/>
      <w:szCs w:val="18"/>
    </w:rPr>
  </w:style>
  <w:style w:type="paragraph" w:styleId="a5">
    <w:name w:val="Normal (Web)"/>
    <w:basedOn w:val="a"/>
    <w:uiPriority w:val="99"/>
    <w:semiHidden/>
    <w:unhideWhenUsed/>
    <w:rsid w:val="00CC254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177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126</Words>
  <Characters>720</Characters>
  <Application>Microsoft Office Word</Application>
  <DocSecurity>0</DocSecurity>
  <Lines>6</Lines>
  <Paragraphs>1</Paragraphs>
  <ScaleCrop>false</ScaleCrop>
  <Company>Microsoft</Company>
  <LinksUpToDate>false</LinksUpToDate>
  <CharactersWithSpaces>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dc:creator>
  <cp:keywords/>
  <dc:description/>
  <cp:lastModifiedBy>LH</cp:lastModifiedBy>
  <cp:revision>2</cp:revision>
  <dcterms:created xsi:type="dcterms:W3CDTF">2024-08-07T06:22:00Z</dcterms:created>
  <dcterms:modified xsi:type="dcterms:W3CDTF">2024-08-07T06:23:00Z</dcterms:modified>
</cp:coreProperties>
</file>